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lab2.R</w:t>
      </w:r>
    </w:p>
    <w:p>
      <w:pPr>
        <w:pStyle w:val="Author"/>
      </w:pPr>
      <w:r>
        <w:t xml:space="preserve">brintzb</w:t>
      </w:r>
    </w:p>
    <w:p>
      <w:pPr>
        <w:pStyle w:val="Date"/>
      </w:pPr>
      <w:r>
        <w:t xml:space="preserve">Wed</w:t>
      </w:r>
      <w:r>
        <w:t xml:space="preserve"> </w:t>
      </w:r>
      <w:r>
        <w:t xml:space="preserve">Oct</w:t>
      </w:r>
      <w:r>
        <w:t xml:space="preserve"> </w:t>
      </w:r>
      <w:r>
        <w:t xml:space="preserve">14</w:t>
      </w:r>
      <w:r>
        <w:t xml:space="preserve"> </w:t>
      </w:r>
      <w:r>
        <w:t xml:space="preserve">09:46:26</w:t>
      </w:r>
      <w:r>
        <w:t xml:space="preserve"> </w:t>
      </w:r>
      <w:r>
        <w:t xml:space="preserve">2015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(ggplot2)</w:t>
      </w:r>
    </w:p>
    <w:p>
      <w:pPr>
        <w:pStyle w:val="SourceCode"/>
      </w:pPr>
      <w:r>
        <w:rPr>
          <w:rStyle w:val="VerbatimChar"/>
        </w:rPr>
        <w:t xml:space="preserve">## Warning: package 'ggplot2' was built under R version 3.2.2</w:t>
      </w:r>
    </w:p>
    <w:p>
      <w:pPr>
        <w:pStyle w:val="SourceCode"/>
      </w:pPr>
      <w:r>
        <w:rPr>
          <w:rStyle w:val="KeywordTok"/>
        </w:rPr>
        <w:t xml:space="preserve">load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url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"http://stat511.cwick.co.nz/data/cdc.rda"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males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(cdc, gender ==</w:t>
      </w:r>
      <w:r>
        <w:rPr>
          <w:rStyle w:val="StringTok"/>
        </w:rPr>
        <w:t xml:space="preserve"> 'm'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head</w:t>
      </w:r>
      <w:r>
        <w:rPr>
          <w:rStyle w:val="NormalTok"/>
        </w:rPr>
        <w:t xml:space="preserve">(males)</w:t>
      </w:r>
    </w:p>
    <w:p>
      <w:pPr>
        <w:pStyle w:val="SourceCode"/>
      </w:pPr>
      <w:r>
        <w:rPr>
          <w:rStyle w:val="VerbatimChar"/>
        </w:rPr>
        <w:t xml:space="preserve">##      genhlth exerany hlthplan smoke100 height weight wtdesire age gender</w:t>
      </w:r>
      <w:r>
        <w:br w:type="textWrapping"/>
      </w:r>
      <w:r>
        <w:rPr>
          <w:rStyle w:val="VerbatimChar"/>
        </w:rPr>
        <w:t xml:space="preserve">## 1       good       0        1        0     70    175      175  77      m</w:t>
      </w:r>
      <w:r>
        <w:br w:type="textWrapping"/>
      </w:r>
      <w:r>
        <w:rPr>
          <w:rStyle w:val="VerbatimChar"/>
        </w:rPr>
        <w:t xml:space="preserve">## 7  very good       1        1        0     71    194      185  31      m</w:t>
      </w:r>
      <w:r>
        <w:br w:type="textWrapping"/>
      </w:r>
      <w:r>
        <w:rPr>
          <w:rStyle w:val="VerbatimChar"/>
        </w:rPr>
        <w:t xml:space="preserve">## 8  very good       0        1        0     67    170      160  45      m</w:t>
      </w:r>
      <w:r>
        <w:br w:type="textWrapping"/>
      </w:r>
      <w:r>
        <w:rPr>
          <w:rStyle w:val="VerbatimChar"/>
        </w:rPr>
        <w:t xml:space="preserve">## 10      good       1        1        0     70    180      170  44      m</w:t>
      </w:r>
      <w:r>
        <w:br w:type="textWrapping"/>
      </w:r>
      <w:r>
        <w:rPr>
          <w:rStyle w:val="VerbatimChar"/>
        </w:rPr>
        <w:t xml:space="preserve">## 11 excellent       1        1        1     69    186      175  46      m</w:t>
      </w:r>
      <w:r>
        <w:br w:type="textWrapping"/>
      </w:r>
      <w:r>
        <w:rPr>
          <w:rStyle w:val="VerbatimChar"/>
        </w:rPr>
        <w:t xml:space="preserve">## 12      fair       1        1        1     69    168      148  62      m</w:t>
      </w:r>
    </w:p>
    <w:p>
      <w:pPr>
        <w:pStyle w:val="SourceCode"/>
      </w:pPr>
      <w:r>
        <w:rPr>
          <w:rStyle w:val="CommentTok"/>
        </w:rPr>
        <w:t xml:space="preserve"># 1 What is the average age of female respondents?</w:t>
      </w:r>
      <w:r>
        <w:br w:type="textWrapping"/>
      </w:r>
      <w:r>
        <w:rPr>
          <w:rStyle w:val="NormalTok"/>
        </w:rPr>
        <w:t xml:space="preserve">females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(cdc,gender==</w:t>
      </w:r>
      <w:r>
        <w:rPr>
          <w:rStyle w:val="StringTok"/>
        </w:rPr>
        <w:t xml:space="preserve">"f"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mean</w:t>
      </w:r>
      <w:r>
        <w:rPr>
          <w:rStyle w:val="NormalTok"/>
        </w:rPr>
        <w:t xml:space="preserve">(females$age)</w:t>
      </w:r>
    </w:p>
    <w:p>
      <w:pPr>
        <w:pStyle w:val="SourceCode"/>
      </w:pPr>
      <w:r>
        <w:rPr>
          <w:rStyle w:val="VerbatimChar"/>
        </w:rPr>
        <w:t xml:space="preserve">## [1] 45.79772</w:t>
      </w:r>
    </w:p>
    <w:p>
      <w:pPr>
        <w:pStyle w:val="SourceCode"/>
      </w:pPr>
      <w:r>
        <w:rPr>
          <w:rStyle w:val="CommentTok"/>
        </w:rPr>
        <w:t xml:space="preserve"># 2 Find the median weight of respondents without health insurance. (Hint: create a new data.frame of people without health insurance, then find the median of the weight column in that new data.frame. There is a median function.)</w:t>
      </w:r>
      <w:r>
        <w:br w:type="textWrapping"/>
      </w:r>
      <w:r>
        <w:rPr>
          <w:rStyle w:val="NormalTok"/>
        </w:rPr>
        <w:t xml:space="preserve">nohealth=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(cdc,hlthplan==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median</w:t>
      </w:r>
      <w:r>
        <w:rPr>
          <w:rStyle w:val="NormalTok"/>
        </w:rPr>
        <w:t xml:space="preserve">(nohealth$weight)</w:t>
      </w:r>
    </w:p>
    <w:p>
      <w:pPr>
        <w:pStyle w:val="SourceCode"/>
      </w:pPr>
      <w:r>
        <w:rPr>
          <w:rStyle w:val="VerbatimChar"/>
        </w:rPr>
        <w:t xml:space="preserve">## [1] 163</w:t>
      </w:r>
    </w:p>
    <w:p>
      <w:pPr>
        <w:pStyle w:val="SourceCode"/>
      </w:pPr>
      <w:r>
        <w:rPr>
          <w:rStyle w:val="CommentTok"/>
        </w:rPr>
        <w:t xml:space="preserve">#or in one line</w:t>
      </w:r>
      <w:r>
        <w:br w:type="textWrapping"/>
      </w:r>
      <w:r>
        <w:rPr>
          <w:rStyle w:val="KeywordTok"/>
        </w:rPr>
        <w:t xml:space="preserve">median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(cdc,hlthplan==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)$weight)</w:t>
      </w:r>
    </w:p>
    <w:p>
      <w:pPr>
        <w:pStyle w:val="SourceCode"/>
      </w:pPr>
      <w:r>
        <w:rPr>
          <w:rStyle w:val="VerbatimChar"/>
        </w:rPr>
        <w:t xml:space="preserve">## [1] 163</w:t>
      </w:r>
    </w:p>
    <w:p>
      <w:pPr>
        <w:pStyle w:val="SourceCode"/>
      </w:pPr>
      <w:r>
        <w:rPr>
          <w:rStyle w:val="CommentTok"/>
        </w:rPr>
        <w:t xml:space="preserve"># 3 Find the median weight of respondents without health insurance and who had not exercised in the last month.</w:t>
      </w:r>
      <w:r>
        <w:br w:type="textWrapping"/>
      </w:r>
      <w:r>
        <w:rPr>
          <w:rStyle w:val="NormalTok"/>
        </w:rPr>
        <w:t xml:space="preserve">nohealthnoex=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(cdc,hlthplan==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 </w:t>
      </w:r>
      <w:r>
        <w:rPr>
          <w:rStyle w:val="NormalTok"/>
        </w:rPr>
        <w:t xml:space="preserve">&amp;</w:t>
      </w:r>
      <w:r>
        <w:rPr>
          <w:rStyle w:val="StringTok"/>
        </w:rPr>
        <w:t xml:space="preserve"> </w:t>
      </w:r>
      <w:r>
        <w:rPr>
          <w:rStyle w:val="NormalTok"/>
        </w:rPr>
        <w:t xml:space="preserve">exerany==</w:t>
      </w:r>
      <w:r>
        <w:rPr>
          <w:rStyle w:val="DecValTok"/>
        </w:rPr>
        <w:t xml:space="preserve">0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median</w:t>
      </w:r>
      <w:r>
        <w:rPr>
          <w:rStyle w:val="NormalTok"/>
        </w:rPr>
        <w:t xml:space="preserve">(nohealthnoex$weight)</w:t>
      </w:r>
    </w:p>
    <w:p>
      <w:pPr>
        <w:pStyle w:val="SourceCode"/>
      </w:pPr>
      <w:r>
        <w:rPr>
          <w:rStyle w:val="VerbatimChar"/>
        </w:rPr>
        <w:t xml:space="preserve">## [1] 160</w:t>
      </w:r>
    </w:p>
    <w:p>
      <w:pPr>
        <w:pStyle w:val="SourceCode"/>
      </w:pPr>
      <w:r>
        <w:rPr>
          <w:rStyle w:val="CommentTok"/>
        </w:rPr>
        <w:t xml:space="preserve"># 4 How many females are younger than age 30?</w:t>
      </w:r>
      <w:r>
        <w:br w:type="textWrapping"/>
      </w:r>
      <w:r>
        <w:rPr>
          <w:rStyle w:val="KeywordTok"/>
        </w:rPr>
        <w:t xml:space="preserve">dim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(females,age &lt;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30</w:t>
      </w:r>
      <w:r>
        <w:rPr>
          <w:rStyle w:val="NormalTok"/>
        </w:rPr>
        <w:t xml:space="preserve">))</w:t>
      </w:r>
    </w:p>
    <w:p>
      <w:pPr>
        <w:pStyle w:val="SourceCode"/>
      </w:pPr>
      <w:r>
        <w:rPr>
          <w:rStyle w:val="VerbatimChar"/>
        </w:rPr>
        <w:t xml:space="preserve">## [1] 2168    9</w:t>
      </w:r>
    </w:p>
    <w:p>
      <w:pPr>
        <w:pStyle w:val="SourceCode"/>
      </w:pPr>
      <w:r>
        <w:rPr>
          <w:rStyle w:val="CommentTok"/>
        </w:rPr>
        <w:t xml:space="preserve">#or</w:t>
      </w:r>
      <w:r>
        <w:br w:type="textWrapping"/>
      </w:r>
      <w:r>
        <w:rPr>
          <w:rStyle w:val="KeywordTok"/>
        </w:rPr>
        <w:t xml:space="preserve">length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subset</w:t>
      </w:r>
      <w:r>
        <w:rPr>
          <w:rStyle w:val="NormalTok"/>
        </w:rPr>
        <w:t xml:space="preserve">(females,age &lt;</w:t>
      </w:r>
      <w:r>
        <w:rPr>
          <w:rStyle w:val="StringTok"/>
        </w:rPr>
        <w:t xml:space="preserve"> </w:t>
      </w:r>
      <w:r>
        <w:rPr>
          <w:rStyle w:val="DecValTok"/>
        </w:rPr>
        <w:t xml:space="preserve">30</w:t>
      </w:r>
      <w:r>
        <w:rPr>
          <w:rStyle w:val="NormalTok"/>
        </w:rPr>
        <w:t xml:space="preserve">)$age)</w:t>
      </w:r>
    </w:p>
    <w:p>
      <w:pPr>
        <w:pStyle w:val="SourceCode"/>
      </w:pPr>
      <w:r>
        <w:rPr>
          <w:rStyle w:val="VerbatimChar"/>
        </w:rPr>
        <w:t xml:space="preserve">## [1] 2168</w:t>
      </w:r>
    </w:p>
    <w:p>
      <w:pPr>
        <w:pStyle w:val="SourceCode"/>
      </w:pPr>
      <w:r>
        <w:rPr>
          <w:rStyle w:val="CommentTok"/>
        </w:rPr>
        <w:t xml:space="preserve"># 5 (Harder) Find the average difference between weight and wtdesire (the desired weight) for all respondents and for males and females separately.</w:t>
      </w:r>
      <w:r>
        <w:br w:type="textWrapping"/>
      </w:r>
      <w:r>
        <w:rPr>
          <w:rStyle w:val="KeywordTok"/>
        </w:rPr>
        <w:t xml:space="preserve">mean</w:t>
      </w:r>
      <w:r>
        <w:rPr>
          <w:rStyle w:val="NormalTok"/>
        </w:rPr>
        <w:t xml:space="preserve">(cdc$weight 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cdc$wtdesire)</w:t>
      </w:r>
    </w:p>
    <w:p>
      <w:pPr>
        <w:pStyle w:val="SourceCode"/>
      </w:pPr>
      <w:r>
        <w:rPr>
          <w:rStyle w:val="VerbatimChar"/>
        </w:rPr>
        <w:t xml:space="preserve">## [1] 14.5891</w:t>
      </w:r>
    </w:p>
    <w:p>
      <w:pPr>
        <w:pStyle w:val="SourceCode"/>
      </w:pPr>
      <w:r>
        <w:rPr>
          <w:rStyle w:val="KeywordTok"/>
        </w:rPr>
        <w:t xml:space="preserve">mean</w:t>
      </w:r>
      <w:r>
        <w:rPr>
          <w:rStyle w:val="NormalTok"/>
        </w:rPr>
        <w:t xml:space="preserve">(males$weight 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males$wtdesire)</w:t>
      </w:r>
    </w:p>
    <w:p>
      <w:pPr>
        <w:pStyle w:val="SourceCode"/>
      </w:pPr>
      <w:r>
        <w:rPr>
          <w:rStyle w:val="VerbatimChar"/>
        </w:rPr>
        <w:t xml:space="preserve">## [1] 10.70613</w:t>
      </w:r>
    </w:p>
    <w:p>
      <w:pPr>
        <w:pStyle w:val="SourceCode"/>
      </w:pPr>
      <w:r>
        <w:rPr>
          <w:rStyle w:val="KeywordTok"/>
        </w:rPr>
        <w:t xml:space="preserve">mean</w:t>
      </w:r>
      <w:r>
        <w:rPr>
          <w:rStyle w:val="NormalTok"/>
        </w:rPr>
        <w:t xml:space="preserve">(females$weight 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females$wtdesire)</w:t>
      </w:r>
    </w:p>
    <w:p>
      <w:pPr>
        <w:pStyle w:val="SourceCode"/>
      </w:pPr>
      <w:r>
        <w:rPr>
          <w:rStyle w:val="VerbatimChar"/>
        </w:rPr>
        <w:t xml:space="preserve">## [1] 18.15118</w:t>
      </w:r>
    </w:p>
    <w:p>
      <w:pPr>
        <w:pStyle w:val="SourceCode"/>
      </w:pPr>
      <w:r>
        <w:rPr>
          <w:rStyle w:val="NormalTok"/>
        </w:rPr>
        <w:t xml:space="preserve">######### Plotting ######</w:t>
      </w:r>
      <w:r>
        <w:br w:type="textWrapping"/>
      </w:r>
      <w:r>
        <w:rPr>
          <w:rStyle w:val="CommentTok"/>
        </w:rPr>
        <w:t xml:space="preserve">#1 </w:t>
      </w:r>
      <w:r>
        <w:br w:type="textWrapping"/>
      </w:r>
      <w:r>
        <w:rPr>
          <w:rStyle w:val="KeywordTok"/>
        </w:rPr>
        <w:t xml:space="preserve">qplot</w:t>
      </w:r>
      <w:r>
        <w:rPr>
          <w:rStyle w:val="NormalTok"/>
        </w:rPr>
        <w:t xml:space="preserve">(gender,age,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cdc)</w:t>
      </w:r>
    </w:p>
    <w:p>
      <w:r>
        <w:drawing>
          <wp:inline>
            <wp:extent cx="46101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lab2_files/figure-docx/unnamed-chunk-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CommentTok"/>
        </w:rPr>
        <w:t xml:space="preserve">#2 </w:t>
      </w:r>
      <w:r>
        <w:br w:type="textWrapping"/>
      </w:r>
      <w:r>
        <w:rPr>
          <w:rStyle w:val="KeywordTok"/>
        </w:rPr>
        <w:t xml:space="preserve">qplot</w:t>
      </w:r>
      <w:r>
        <w:rPr>
          <w:rStyle w:val="NormalTok"/>
        </w:rPr>
        <w:t xml:space="preserve">(age,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cdc)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facet_wrap</w:t>
      </w:r>
      <w:r>
        <w:rPr>
          <w:rStyle w:val="NormalTok"/>
        </w:rPr>
        <w:t xml:space="preserve">(~gender,</w:t>
      </w:r>
      <w:r>
        <w:rPr>
          <w:rStyle w:val="DataTypeTok"/>
        </w:rPr>
        <w:t xml:space="preserve">nrow=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stat_bin: binwidth defaulted to range/30. Use 'binwidth = x' to adjust this.</w:t>
      </w:r>
      <w:r>
        <w:br w:type="textWrapping"/>
      </w:r>
      <w:r>
        <w:rPr>
          <w:rStyle w:val="VerbatimChar"/>
        </w:rPr>
        <w:t xml:space="preserve">## stat_bin: binwidth defaulted to range/30. Use 'binwidth = x' to adjust this.</w:t>
      </w:r>
    </w:p>
    <w:p>
      <w:r>
        <w:drawing>
          <wp:inline>
            <wp:extent cx="46101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lab2_files/figure-docx/unnamed-chunk-1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CommentTok"/>
        </w:rPr>
        <w:t xml:space="preserve">#3</w:t>
      </w:r>
      <w:r>
        <w:br w:type="textWrapping"/>
      </w:r>
      <w:r>
        <w:rPr>
          <w:rStyle w:val="KeywordTok"/>
        </w:rPr>
        <w:t xml:space="preserve">qplot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(exerany),weight,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cdc,</w:t>
      </w:r>
      <w:r>
        <w:rPr>
          <w:rStyle w:val="DataTypeTok"/>
        </w:rPr>
        <w:t xml:space="preserve">geom=</w:t>
      </w:r>
      <w:r>
        <w:rPr>
          <w:rStyle w:val="StringTok"/>
        </w:rPr>
        <w:t xml:space="preserve">"boxplot"</w:t>
      </w:r>
      <w:r>
        <w:rPr>
          <w:rStyle w:val="NormalTok"/>
        </w:rPr>
        <w:t xml:space="preserve">)</w:t>
      </w:r>
    </w:p>
    <w:p>
      <w:r>
        <w:drawing>
          <wp:inline>
            <wp:extent cx="46101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lab2_files/figure-docx/unnamed-chunk-1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CommentTok"/>
        </w:rPr>
        <w:t xml:space="preserve">#4</w:t>
      </w:r>
      <w:r>
        <w:br w:type="textWrapping"/>
      </w:r>
      <w:r>
        <w:rPr>
          <w:rStyle w:val="KeywordTok"/>
        </w:rPr>
        <w:t xml:space="preserve">qplot</w:t>
      </w:r>
      <w:r>
        <w:rPr>
          <w:rStyle w:val="NormalTok"/>
        </w:rPr>
        <w:t xml:space="preserve">(gender,weight,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cdc,</w:t>
      </w:r>
      <w:r>
        <w:rPr>
          <w:rStyle w:val="DataTypeTok"/>
        </w:rPr>
        <w:t xml:space="preserve">color=</w:t>
      </w:r>
      <w:r>
        <w:rPr>
          <w:rStyle w:val="NormalTok"/>
        </w:rPr>
        <w:t xml:space="preserve">gender,</w:t>
      </w:r>
      <w:r>
        <w:rPr>
          <w:rStyle w:val="DataTypeTok"/>
        </w:rPr>
        <w:t xml:space="preserve">geom=</w:t>
      </w:r>
      <w:r>
        <w:rPr>
          <w:rStyle w:val="StringTok"/>
        </w:rPr>
        <w:t xml:space="preserve">"boxplot"</w:t>
      </w:r>
      <w:r>
        <w:rPr>
          <w:rStyle w:val="NormalTok"/>
        </w:rPr>
        <w:t xml:space="preserve">)</w:t>
      </w:r>
    </w:p>
    <w:p>
      <w:r>
        <w:drawing>
          <wp:inline>
            <wp:extent cx="46101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lab2_files/figure-docx/unnamed-chunk-1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CommentTok"/>
        </w:rPr>
        <w:t xml:space="preserve">#5</w:t>
      </w:r>
      <w:r>
        <w:br w:type="textWrapping"/>
      </w:r>
      <w:r>
        <w:rPr>
          <w:rStyle w:val="KeywordTok"/>
        </w:rPr>
        <w:t xml:space="preserve">qplot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(exerany),weight,</w:t>
      </w:r>
      <w:r>
        <w:rPr>
          <w:rStyle w:val="DataTypeTok"/>
        </w:rPr>
        <w:t xml:space="preserve">geom=</w:t>
      </w:r>
      <w:r>
        <w:rPr>
          <w:rStyle w:val="StringTok"/>
        </w:rPr>
        <w:t xml:space="preserve">"violin"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cdc)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facet_wrap</w:t>
      </w:r>
      <w:r>
        <w:rPr>
          <w:rStyle w:val="NormalTok"/>
        </w:rPr>
        <w:t xml:space="preserve">(~gender)</w:t>
      </w:r>
    </w:p>
    <w:p>
      <w:r>
        <w:drawing>
          <wp:inline>
            <wp:extent cx="46101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lab2_files/figure-docx/unnamed-chunk-1-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CommentTok"/>
        </w:rPr>
        <w:t xml:space="preserve">#7</w:t>
      </w:r>
      <w:r>
        <w:br w:type="textWrapping"/>
      </w:r>
      <w:r>
        <w:rPr>
          <w:rStyle w:val="KeywordTok"/>
        </w:rPr>
        <w:t xml:space="preserve">qplot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(exerany),weight,</w:t>
      </w:r>
      <w:r>
        <w:rPr>
          <w:rStyle w:val="DataTypeTok"/>
        </w:rPr>
        <w:t xml:space="preserve">geom=</w:t>
      </w:r>
      <w:r>
        <w:rPr>
          <w:rStyle w:val="StringTok"/>
        </w:rPr>
        <w:t xml:space="preserve">"violin"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cdc)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facet_wrap</w:t>
      </w:r>
      <w:r>
        <w:rPr>
          <w:rStyle w:val="NormalTok"/>
        </w:rPr>
        <w:t xml:space="preserve">(~gender)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theme_bw</w:t>
      </w:r>
      <w:r>
        <w:rPr>
          <w:rStyle w:val="NormalTok"/>
        </w:rPr>
        <w:t xml:space="preserve">()</w:t>
      </w:r>
    </w:p>
    <w:p>
      <w:r>
        <w:drawing>
          <wp:inline>
            <wp:extent cx="46101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lab2_files/figure-docx/unnamed-chunk-1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CommentTok"/>
        </w:rPr>
        <w:t xml:space="preserve">#8</w:t>
      </w:r>
      <w:r>
        <w:br w:type="textWrapping"/>
      </w:r>
      <w:r>
        <w:rPr>
          <w:rStyle w:val="KeywordTok"/>
        </w:rPr>
        <w:t xml:space="preserve">qplot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(exerany),weight,</w:t>
      </w:r>
      <w:r>
        <w:rPr>
          <w:rStyle w:val="DataTypeTok"/>
        </w:rPr>
        <w:t xml:space="preserve">geom=</w:t>
      </w:r>
      <w:r>
        <w:rPr>
          <w:rStyle w:val="StringTok"/>
        </w:rPr>
        <w:t xml:space="preserve">"violin"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data=</w:t>
      </w:r>
      <w:r>
        <w:rPr>
          <w:rStyle w:val="NormalTok"/>
        </w:rPr>
        <w:t xml:space="preserve">cdc)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facet_wrap</w:t>
      </w:r>
      <w:r>
        <w:rPr>
          <w:rStyle w:val="NormalTok"/>
        </w:rPr>
        <w:t xml:space="preserve">(~gender) 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theme_bw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ggtitle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"Hello,I'm a title"</w:t>
      </w:r>
      <w:r>
        <w:rPr>
          <w:rStyle w:val="NormalTok"/>
        </w:rPr>
        <w:t xml:space="preserve">)</w:t>
      </w:r>
    </w:p>
    <w:p>
      <w:r>
        <w:drawing>
          <wp:inline>
            <wp:extent cx="4610100" cy="36957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lab2_files/figure-docx/unnamed-chunk-1-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bc60e9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ErrorTok">
    <w:name w:val="ErrorTok"/>
    <w:basedOn w:val="VerbatimChar"/>
    <w:rPr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lab2.R</dc:title>
  <dc:creator>brintzb</dc:creator>
</cp:coreProperties>
</file>